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ДОКУМЕНТАЦИЯ (ПРОТОКОЛ) 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ЗАКУПКЕ ПРОДУКЦ</w:t>
      </w:r>
      <w:proofErr w:type="gramStart"/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ИИ У Е</w:t>
      </w:r>
      <w:proofErr w:type="gramEnd"/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ДИНСТВЕННОГО ПОСТАВЩИКА (ИСПОЛНИТЕЛЯ, ПОДРЯДЧИКА)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BD062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18.07.2011 № 223-ФЗ «О закупках товаров, работ, услуг отдельными видами юридических лиц» 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62A" w:rsidRPr="007F3262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C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D218C" w:rsidRPr="000D218C" w:rsidRDefault="00995700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Поставка плит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железобетонных б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/у</w:t>
      </w: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комиссии по закупкам:</w:t>
      </w:r>
    </w:p>
    <w:p w:rsidR="00BD062A" w:rsidRPr="00BD062A" w:rsidRDefault="006A4485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___________________О.В.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Заец</w:t>
      </w:r>
      <w:proofErr w:type="spellEnd"/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___________________Д.А. Полещук</w:t>
      </w:r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___________________А.А. Креславская</w:t>
      </w:r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</w:t>
      </w:r>
      <w:r w:rsidR="004C78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_______________С.С. </w:t>
      </w:r>
      <w:proofErr w:type="spellStart"/>
      <w:r w:rsidR="004C78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Пяткин</w:t>
      </w:r>
      <w:proofErr w:type="spellEnd"/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="00995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__________________О.А. </w:t>
      </w:r>
      <w:proofErr w:type="spellStart"/>
      <w:r w:rsidR="00995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Кадашова</w:t>
      </w:r>
      <w:proofErr w:type="spellEnd"/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___________________Д.Е. Бугай</w:t>
      </w:r>
    </w:p>
    <w:p w:rsidR="00BD062A" w:rsidRPr="00BD062A" w:rsidRDefault="00471951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bookmarkStart w:id="0" w:name="_GoBack"/>
      <w:bookmarkEnd w:id="0"/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62A" w:rsidRPr="00BD062A" w:rsidRDefault="00BD062A" w:rsidP="00BD0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BD062A" w:rsidRPr="00BD062A" w:rsidSect="008000A8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Наименование, место нахождения, почтовый адрес,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,официальный сайт Заказчика: 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Акционерное общество «Мурманский морской рыбный порт»,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183001, г. Мурманск, ул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.Т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раловая,12</w:t>
      </w:r>
      <w:r w:rsidRPr="00762ED5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>,</w:t>
      </w:r>
    </w:p>
    <w:p w:rsidR="00BD062A" w:rsidRPr="00762ED5" w:rsidRDefault="00837B40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9" w:history="1"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zakupki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@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mmrp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D062A" w:rsidRPr="00762ED5" w:rsidRDefault="00837B40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hyperlink r:id="rId10" w:history="1"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portofmurmansk</w:t>
        </w:r>
        <w:proofErr w:type="spellEnd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Контактное лицо:</w:t>
      </w:r>
      <w:r w:rsidRPr="00762E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Бугай Денис Евгеньевич  т. (8152) 286114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ф. (8152) 286466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E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mail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E2787F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bde</w:t>
      </w:r>
      <w:proofErr w:type="spell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@</w:t>
      </w:r>
      <w:proofErr w:type="spellStart"/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mmrp</w:t>
      </w:r>
      <w:proofErr w:type="spell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закупки:</w:t>
      </w:r>
      <w:r w:rsidRPr="00BD06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Закупка у единственного поставщика (исполнителя, подрядчика)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3.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Обоснование выбора способа закупки: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</w:t>
      </w:r>
      <w:proofErr w:type="spellStart"/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 w:rsid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proofErr w:type="spellEnd"/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="004C785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</w:t>
      </w:r>
      <w:r w:rsidR="00E2787F" w:rsidRPr="00BC1EED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п. 4.5. </w:t>
      </w:r>
      <w:r w:rsidR="008939F8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Порядка осуществления закупок товаров, работ, услуг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</w:t>
      </w:r>
      <w:r w:rsidR="00D60E87" w:rsidRPr="00D60E87">
        <w:t xml:space="preserve"> </w:t>
      </w:r>
      <w:r w:rsidR="00D60E87" w:rsidRP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 02.03.2012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4.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Документация о проведении закупки размещена на Официальном сайте Единой информационной системы в сфере закупок www.zakupki.gov.ru, находится в открытом доступе, начиная 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даты размещения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настоящей Документации.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5.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 сроки внесения платы, взимаемой заказчиком за предоставление документации о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 установлено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Предмет договора:</w:t>
      </w:r>
    </w:p>
    <w:p w:rsidR="000D218C" w:rsidRPr="00995700" w:rsidRDefault="00995700" w:rsidP="0099570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5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Поставка плит </w:t>
      </w:r>
      <w:proofErr w:type="gramStart"/>
      <w:r w:rsidRPr="00995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железобетонных б</w:t>
      </w:r>
      <w:proofErr w:type="gramEnd"/>
      <w:r w:rsidRPr="009957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/у</w:t>
      </w:r>
    </w:p>
    <w:p w:rsidR="00BD062A" w:rsidRPr="00BD062A" w:rsidRDefault="00BD062A" w:rsidP="009957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Количество поставляемого товара (объем выполняемых работ, оказываемых услуг):</w:t>
      </w:r>
    </w:p>
    <w:p w:rsidR="00BD062A" w:rsidRPr="00BD062A" w:rsidRDefault="004C7851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C7851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C7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проектом договора.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8. Место </w:t>
      </w:r>
      <w:r w:rsidR="00E2787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поставки продукции (выполнения работ, </w:t>
      </w: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оказания услуг):</w:t>
      </w:r>
    </w:p>
    <w:p w:rsidR="00E2787F" w:rsidRPr="00A86656" w:rsidRDefault="00A86656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договора.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9. Срок (период) выполнения работ (оказания услуг):</w:t>
      </w:r>
    </w:p>
    <w:p w:rsidR="00BD062A" w:rsidRPr="00BD062A" w:rsidRDefault="008778D4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договора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10. Начальная (максимальная) цена договора:</w:t>
      </w:r>
    </w:p>
    <w:p w:rsidR="000D218C" w:rsidRPr="00995700" w:rsidRDefault="00995700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957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938 400,00 (девятьсот тридцать восемь тысяч четыреста) рублей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00 копеек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11. Порядок формирования цены договора: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договора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12. Форма, сроки и порядок оплаты: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договора</w:t>
      </w:r>
      <w:r w:rsidRPr="00BD06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/>
          <w:iCs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13.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BD062A">
        <w:rPr>
          <w:rFonts w:ascii="Times New Roman" w:eastAsia="Calibri" w:hAnsi="Times New Roman" w:cs="Times New Roman"/>
          <w:i/>
          <w:iCs/>
        </w:rPr>
        <w:t xml:space="preserve"> 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14. Требования  к содержанию, форме, оформлению и составу заявки на участие в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15.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участнику закупки:</w:t>
      </w:r>
    </w:p>
    <w:p w:rsidR="00BD062A" w:rsidRPr="00BD062A" w:rsidRDefault="00995700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 Требования 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  <w:r w:rsidRPr="00BD062A">
        <w:rPr>
          <w:rFonts w:ascii="Calibri" w:eastAsia="Calibri" w:hAnsi="Calibri" w:cs="Calibri"/>
        </w:rPr>
        <w:t xml:space="preserve">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</w:t>
      </w:r>
      <w:r w:rsidRPr="00BD062A">
        <w:rPr>
          <w:rFonts w:ascii="Calibri" w:eastAsia="Calibri" w:hAnsi="Calibri" w:cs="Calibri"/>
          <w:b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документов, представляемых участником закупки: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18.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 xml:space="preserve">  Формы, порядок, дата начала и дата окончания срока предоставления участникам закупки разъяснений положений документации о закупке: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установлено.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19.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20. Порядок оценки и сопоставления заявок на участие в закупке: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21. Наименование, адрес местонахождения, ИНН,</w:t>
      </w:r>
      <w:r w:rsidR="00762E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КПП, ОГРН  Исполнителя:</w:t>
      </w:r>
    </w:p>
    <w:p w:rsidR="00535386" w:rsidRPr="008D2352" w:rsidRDefault="009C1B50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A33E4">
        <w:rPr>
          <w:rFonts w:ascii="Times New Roman" w:eastAsia="Calibri" w:hAnsi="Times New Roman" w:cs="Times New Roman"/>
          <w:sz w:val="24"/>
          <w:szCs w:val="24"/>
        </w:rPr>
        <w:t>АО «Мурманский морской торговый порт»</w:t>
      </w:r>
    </w:p>
    <w:p w:rsidR="00535386" w:rsidRPr="00535386" w:rsidRDefault="00FA33E4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18302</w:t>
      </w:r>
      <w:r w:rsidR="004C7851" w:rsidRPr="004C7851">
        <w:rPr>
          <w:rFonts w:ascii="Times New Roman" w:eastAsia="Calibri" w:hAnsi="Times New Roman" w:cs="Times New Roman"/>
          <w:sz w:val="24"/>
          <w:szCs w:val="24"/>
        </w:rPr>
        <w:t>4, г</w:t>
      </w:r>
      <w:r>
        <w:rPr>
          <w:rFonts w:ascii="Times New Roman" w:eastAsia="Calibri" w:hAnsi="Times New Roman" w:cs="Times New Roman"/>
          <w:sz w:val="24"/>
          <w:szCs w:val="24"/>
        </w:rPr>
        <w:t>. Мурманск, Портовый проезд, дом 22</w:t>
      </w:r>
    </w:p>
    <w:p w:rsidR="00535386" w:rsidRPr="00535386" w:rsidRDefault="004C7851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FA33E4">
        <w:rPr>
          <w:rFonts w:ascii="Times New Roman" w:eastAsia="Calibri" w:hAnsi="Times New Roman" w:cs="Times New Roman"/>
          <w:sz w:val="24"/>
          <w:szCs w:val="24"/>
        </w:rPr>
        <w:t>5190400349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КПП </w:t>
      </w:r>
      <w:r w:rsidR="00FA33E4">
        <w:rPr>
          <w:rFonts w:ascii="Times New Roman" w:eastAsia="Calibri" w:hAnsi="Times New Roman" w:cs="Times New Roman"/>
          <w:sz w:val="24"/>
          <w:szCs w:val="24"/>
        </w:rPr>
        <w:t>519950001</w:t>
      </w:r>
    </w:p>
    <w:p w:rsidR="00535386" w:rsidRDefault="00170850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 w:rsidR="00FA33E4">
        <w:rPr>
          <w:rFonts w:ascii="Times New Roman" w:eastAsia="Calibri" w:hAnsi="Times New Roman" w:cs="Times New Roman"/>
          <w:sz w:val="24"/>
          <w:szCs w:val="24"/>
        </w:rPr>
        <w:t>1025100843371</w:t>
      </w:r>
    </w:p>
    <w:p w:rsidR="004C7851" w:rsidRPr="00535386" w:rsidRDefault="00FA33E4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ОКПО 01125399</w:t>
      </w:r>
    </w:p>
    <w:p w:rsidR="008000A8" w:rsidRDefault="008000A8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22. Проект договора:</w:t>
      </w:r>
    </w:p>
    <w:p w:rsidR="00535386" w:rsidRPr="007F52AD" w:rsidRDefault="008000A8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договора размещен</w:t>
      </w:r>
      <w:r w:rsidRPr="008000A8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отдельным файлом</w:t>
      </w:r>
    </w:p>
    <w:p w:rsidR="00BD062A" w:rsidRPr="00BD062A" w:rsidRDefault="008000A8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D062A" w:rsidRPr="00BD06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062A" w:rsidRPr="00BD0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62A" w:rsidRPr="00BD062A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Настоящая Документация информирует о заключении договора  с единственным поставщиком (исполнителем, подрядчиком) и не предназначена для приглашения поставщиков </w:t>
      </w:r>
      <w:proofErr w:type="gramStart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подавать</w:t>
      </w:r>
      <w:proofErr w:type="gramEnd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заявки на участие в закупке.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Настоящая Документация о проведении процедуры закупки у единственного поставщика (исполнителя, подрядчика) выполняет функции извещения и протокола.</w:t>
      </w:r>
    </w:p>
    <w:p w:rsidR="00567FFE" w:rsidRDefault="00567FFE"/>
    <w:sectPr w:rsidR="00567FFE" w:rsidSect="00E13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0" w:rsidRDefault="00837B40" w:rsidP="008000A8">
      <w:pPr>
        <w:spacing w:after="0" w:line="240" w:lineRule="auto"/>
      </w:pPr>
      <w:r>
        <w:separator/>
      </w:r>
    </w:p>
  </w:endnote>
  <w:endnote w:type="continuationSeparator" w:id="0">
    <w:p w:rsidR="00837B40" w:rsidRDefault="00837B40" w:rsidP="0080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70473"/>
      <w:docPartObj>
        <w:docPartGallery w:val="Page Numbers (Bottom of Page)"/>
        <w:docPartUnique/>
      </w:docPartObj>
    </w:sdtPr>
    <w:sdtEndPr/>
    <w:sdtContent>
      <w:p w:rsidR="008000A8" w:rsidRDefault="008000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51">
          <w:rPr>
            <w:noProof/>
          </w:rPr>
          <w:t>3</w:t>
        </w:r>
        <w:r>
          <w:fldChar w:fldCharType="end"/>
        </w:r>
      </w:p>
    </w:sdtContent>
  </w:sdt>
  <w:p w:rsidR="008000A8" w:rsidRDefault="00800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0" w:rsidRDefault="00837B40" w:rsidP="008000A8">
      <w:pPr>
        <w:spacing w:after="0" w:line="240" w:lineRule="auto"/>
      </w:pPr>
      <w:r>
        <w:separator/>
      </w:r>
    </w:p>
  </w:footnote>
  <w:footnote w:type="continuationSeparator" w:id="0">
    <w:p w:rsidR="00837B40" w:rsidRDefault="00837B40" w:rsidP="0080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3C9"/>
    <w:multiLevelType w:val="hybridMultilevel"/>
    <w:tmpl w:val="BEAC55F6"/>
    <w:lvl w:ilvl="0" w:tplc="8DF0DD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A"/>
    <w:rsid w:val="000518D4"/>
    <w:rsid w:val="00093453"/>
    <w:rsid w:val="000D218C"/>
    <w:rsid w:val="001325E9"/>
    <w:rsid w:val="001531BF"/>
    <w:rsid w:val="00170850"/>
    <w:rsid w:val="003947AA"/>
    <w:rsid w:val="003A2885"/>
    <w:rsid w:val="004151D4"/>
    <w:rsid w:val="00422FA4"/>
    <w:rsid w:val="00471951"/>
    <w:rsid w:val="004B1B33"/>
    <w:rsid w:val="004C7851"/>
    <w:rsid w:val="00535386"/>
    <w:rsid w:val="00567FFE"/>
    <w:rsid w:val="00581F31"/>
    <w:rsid w:val="006506B6"/>
    <w:rsid w:val="0066650C"/>
    <w:rsid w:val="006A4469"/>
    <w:rsid w:val="006A4485"/>
    <w:rsid w:val="00730BA9"/>
    <w:rsid w:val="00736658"/>
    <w:rsid w:val="0074216F"/>
    <w:rsid w:val="0074668F"/>
    <w:rsid w:val="00762ED5"/>
    <w:rsid w:val="007C6C74"/>
    <w:rsid w:val="007F3262"/>
    <w:rsid w:val="007F52AD"/>
    <w:rsid w:val="008000A8"/>
    <w:rsid w:val="00837B40"/>
    <w:rsid w:val="008778D4"/>
    <w:rsid w:val="008939F8"/>
    <w:rsid w:val="008D2352"/>
    <w:rsid w:val="008F512A"/>
    <w:rsid w:val="00911A13"/>
    <w:rsid w:val="00995700"/>
    <w:rsid w:val="009C1B50"/>
    <w:rsid w:val="009F56D7"/>
    <w:rsid w:val="00A86656"/>
    <w:rsid w:val="00A91989"/>
    <w:rsid w:val="00AA6083"/>
    <w:rsid w:val="00AC296B"/>
    <w:rsid w:val="00AD0941"/>
    <w:rsid w:val="00B23499"/>
    <w:rsid w:val="00B655EA"/>
    <w:rsid w:val="00BB5E43"/>
    <w:rsid w:val="00BC1EED"/>
    <w:rsid w:val="00BD062A"/>
    <w:rsid w:val="00CC16BE"/>
    <w:rsid w:val="00D20987"/>
    <w:rsid w:val="00D43A2D"/>
    <w:rsid w:val="00D60E87"/>
    <w:rsid w:val="00DB54E8"/>
    <w:rsid w:val="00E13593"/>
    <w:rsid w:val="00E2787F"/>
    <w:rsid w:val="00EA2CB5"/>
    <w:rsid w:val="00F210E1"/>
    <w:rsid w:val="00F54903"/>
    <w:rsid w:val="00F9204C"/>
    <w:rsid w:val="00FA33E4"/>
    <w:rsid w:val="00FD1941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A8"/>
  </w:style>
  <w:style w:type="paragraph" w:styleId="a5">
    <w:name w:val="footer"/>
    <w:basedOn w:val="a"/>
    <w:link w:val="a6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A8"/>
  </w:style>
  <w:style w:type="paragraph" w:styleId="a7">
    <w:name w:val="Balloon Text"/>
    <w:basedOn w:val="a"/>
    <w:link w:val="a8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A8"/>
  </w:style>
  <w:style w:type="paragraph" w:styleId="a5">
    <w:name w:val="footer"/>
    <w:basedOn w:val="a"/>
    <w:link w:val="a6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A8"/>
  </w:style>
  <w:style w:type="paragraph" w:styleId="a7">
    <w:name w:val="Balloon Text"/>
    <w:basedOn w:val="a"/>
    <w:link w:val="a8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rtofmurm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mm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SergeevaNA</dc:creator>
  <cp:lastModifiedBy>SergeevaNA</cp:lastModifiedBy>
  <cp:revision>39</cp:revision>
  <cp:lastPrinted>2018-01-12T11:47:00Z</cp:lastPrinted>
  <dcterms:created xsi:type="dcterms:W3CDTF">2016-10-18T09:36:00Z</dcterms:created>
  <dcterms:modified xsi:type="dcterms:W3CDTF">2018-01-12T11:47:00Z</dcterms:modified>
</cp:coreProperties>
</file>